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4A" w:rsidRPr="0093014A" w:rsidRDefault="0093014A" w:rsidP="0093014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93014A">
        <w:rPr>
          <w:rFonts w:ascii="DCHBasisschrift" w:hAnsi="DCHBasisschrift"/>
          <w:b/>
          <w:sz w:val="28"/>
          <w:szCs w:val="28"/>
        </w:rPr>
        <w:t>B / Wörterturm</w:t>
      </w:r>
    </w:p>
    <w:p w:rsidR="0093014A" w:rsidRPr="005C356D" w:rsidRDefault="0093014A" w:rsidP="0093014A">
      <w:pPr>
        <w:tabs>
          <w:tab w:val="left" w:pos="1701"/>
        </w:tabs>
        <w:rPr>
          <w:rFonts w:ascii="DCHBasisschrift" w:hAnsi="DCHBasisschrift"/>
          <w:b/>
          <w:sz w:val="44"/>
          <w:szCs w:val="44"/>
          <w:lang w:val="de-CH"/>
        </w:rPr>
      </w:pPr>
      <w:r w:rsidRPr="005C356D">
        <w:rPr>
          <w:rFonts w:ascii="DCHBasisschrift" w:hAnsi="DCHBasisschrift"/>
          <w:b/>
          <w:sz w:val="44"/>
          <w:szCs w:val="44"/>
          <w:lang w:val="de-CH"/>
        </w:rPr>
        <w:t xml:space="preserve">Sir Lancelot und Sir </w:t>
      </w:r>
      <w:proofErr w:type="spellStart"/>
      <w:r w:rsidRPr="005C356D">
        <w:rPr>
          <w:rFonts w:ascii="DCHBasisschrift" w:hAnsi="DCHBasisschrift"/>
          <w:b/>
          <w:sz w:val="44"/>
          <w:szCs w:val="44"/>
          <w:lang w:val="de-CH"/>
        </w:rPr>
        <w:t>Meliot</w:t>
      </w:r>
      <w:proofErr w:type="spellEnd"/>
    </w:p>
    <w:p w:rsidR="0093014A" w:rsidRPr="005C356D" w:rsidRDefault="0093014A" w:rsidP="0093014A">
      <w:pPr>
        <w:tabs>
          <w:tab w:val="left" w:pos="1701"/>
        </w:tabs>
        <w:rPr>
          <w:rFonts w:ascii="DCHBasisschrift" w:hAnsi="DCHBasisschrift"/>
          <w:b/>
          <w:sz w:val="28"/>
          <w:szCs w:val="28"/>
          <w:lang w:val="de-CH"/>
        </w:rPr>
      </w:pPr>
    </w:p>
    <w:p w:rsidR="0093014A" w:rsidRPr="005C356D" w:rsidRDefault="0093014A" w:rsidP="0093014A">
      <w:pPr>
        <w:tabs>
          <w:tab w:val="left" w:pos="1701"/>
        </w:tabs>
        <w:rPr>
          <w:rFonts w:ascii="DCHBasisschrift" w:hAnsi="DCHBasisschrift"/>
          <w:b/>
          <w:sz w:val="28"/>
          <w:szCs w:val="28"/>
          <w:lang w:val="de-CH"/>
        </w:rPr>
      </w:pPr>
    </w:p>
    <w:p w:rsidR="0093014A" w:rsidRPr="0093014A" w:rsidRDefault="0093014A" w:rsidP="0093014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>
        <w:rPr>
          <w:rFonts w:ascii="DCHBasisschrift" w:hAnsi="DCHBasisschrift"/>
          <w:b/>
          <w:sz w:val="28"/>
          <w:szCs w:val="28"/>
        </w:rPr>
        <w:t>G</w:t>
      </w:r>
      <w:r w:rsidRPr="0093014A">
        <w:rPr>
          <w:rFonts w:ascii="DCHBasisschrift" w:hAnsi="DCHBasisschrift"/>
          <w:b/>
          <w:sz w:val="28"/>
          <w:szCs w:val="28"/>
        </w:rPr>
        <w:t>lobales Verstehen</w:t>
      </w:r>
    </w:p>
    <w:p w:rsidR="0093014A" w:rsidRPr="0093014A" w:rsidRDefault="0093014A" w:rsidP="0093014A">
      <w:pPr>
        <w:tabs>
          <w:tab w:val="left" w:pos="1701"/>
        </w:tabs>
        <w:rPr>
          <w:rFonts w:ascii="DCHBasisschrift" w:hAnsi="DCHBasisschrift"/>
          <w:b/>
          <w:sz w:val="28"/>
          <w:szCs w:val="28"/>
        </w:rPr>
      </w:pPr>
      <w:r w:rsidRPr="0093014A">
        <w:rPr>
          <w:rFonts w:ascii="DCHBasisschrift" w:hAnsi="DCHBasisschrift"/>
          <w:sz w:val="28"/>
          <w:szCs w:val="28"/>
        </w:rPr>
        <w:t xml:space="preserve">Du hast </w:t>
      </w:r>
      <w:r w:rsidRPr="0093014A">
        <w:rPr>
          <w:rFonts w:ascii="DCHBasisschrift" w:hAnsi="DCHBasisschrift"/>
          <w:b/>
          <w:sz w:val="28"/>
          <w:szCs w:val="28"/>
        </w:rPr>
        <w:t xml:space="preserve">«Sir Lancelot und Sir </w:t>
      </w:r>
      <w:proofErr w:type="spellStart"/>
      <w:r w:rsidRPr="0093014A">
        <w:rPr>
          <w:rFonts w:ascii="DCHBasisschrift" w:hAnsi="DCHBasisschrift"/>
          <w:b/>
          <w:sz w:val="28"/>
          <w:szCs w:val="28"/>
        </w:rPr>
        <w:t>Meliot</w:t>
      </w:r>
      <w:proofErr w:type="spellEnd"/>
      <w:r w:rsidRPr="0093014A">
        <w:rPr>
          <w:rFonts w:ascii="DCHBasisschrift" w:hAnsi="DCHBasisschrift"/>
          <w:b/>
          <w:sz w:val="28"/>
          <w:szCs w:val="28"/>
        </w:rPr>
        <w:t>»</w:t>
      </w:r>
      <w:r w:rsidRPr="0093014A">
        <w:rPr>
          <w:rFonts w:ascii="DCHBasisschrift" w:hAnsi="DCHBasisschrift"/>
          <w:sz w:val="28"/>
          <w:szCs w:val="28"/>
        </w:rPr>
        <w:t xml:space="preserve"> gehört oder gelesen.</w:t>
      </w:r>
    </w:p>
    <w:p w:rsidR="0093014A" w:rsidRPr="0093014A" w:rsidRDefault="0093014A" w:rsidP="0093014A">
      <w:pPr>
        <w:rPr>
          <w:rFonts w:ascii="DCHBasisschrift" w:hAnsi="DCHBasisschrift"/>
          <w:sz w:val="28"/>
          <w:szCs w:val="28"/>
        </w:rPr>
      </w:pPr>
      <w:r w:rsidRPr="0093014A">
        <w:rPr>
          <w:rFonts w:ascii="DCHBasisschrift" w:hAnsi="DCHBasisschrift"/>
          <w:sz w:val="28"/>
          <w:szCs w:val="28"/>
        </w:rPr>
        <w:t>Ordne den untenstehenden Wörterturm in die richtige Reihenfolge!</w:t>
      </w:r>
    </w:p>
    <w:p w:rsidR="0093014A" w:rsidRPr="0093014A" w:rsidRDefault="0093014A" w:rsidP="0093014A">
      <w:pPr>
        <w:rPr>
          <w:rFonts w:ascii="DCHBasisschrift" w:hAnsi="DCHBasisschrift"/>
          <w:sz w:val="28"/>
          <w:szCs w:val="28"/>
        </w:rPr>
      </w:pPr>
      <w:r w:rsidRPr="0093014A">
        <w:rPr>
          <w:rFonts w:ascii="DCHBasisschrift" w:hAnsi="DCHBasisschrift"/>
          <w:sz w:val="28"/>
          <w:szCs w:val="28"/>
        </w:rPr>
        <w:t>Schneide dafür die einzelnen Stockwerke (Zeilen) aus.</w:t>
      </w:r>
    </w:p>
    <w:p w:rsidR="0093014A" w:rsidRPr="0093014A" w:rsidRDefault="0093014A" w:rsidP="0093014A">
      <w:pPr>
        <w:rPr>
          <w:rFonts w:ascii="DCHBasisschrift" w:hAnsi="DCHBasisschrift"/>
          <w:sz w:val="28"/>
          <w:szCs w:val="28"/>
        </w:rPr>
      </w:pPr>
    </w:p>
    <w:p w:rsidR="0093014A" w:rsidRPr="0093014A" w:rsidRDefault="0093014A" w:rsidP="0093014A">
      <w:pPr>
        <w:tabs>
          <w:tab w:val="left" w:pos="1701"/>
        </w:tabs>
        <w:spacing w:line="360" w:lineRule="auto"/>
        <w:rPr>
          <w:rFonts w:ascii="DCHBasisschrift" w:hAnsi="DCHBasisschrift"/>
          <w:b/>
          <w:noProof/>
          <w:sz w:val="28"/>
          <w:szCs w:val="28"/>
        </w:rPr>
      </w:pPr>
      <w:r w:rsidRPr="0093014A">
        <w:rPr>
          <w:rFonts w:ascii="DCHBasisschrift" w:hAnsi="DCHBasisschrift"/>
          <w:b/>
          <w:noProof/>
          <w:sz w:val="28"/>
          <w:szCs w:val="28"/>
        </w:rPr>
        <w:t>Aus: König Artus und die Abenteuer der Ritter der Tafelrunde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gegen Gilbert der Bastard gekämpft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Hexe, 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Allewes</w:t>
            </w:r>
            <w:proofErr w:type="spellEnd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Bruder? </w:t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sym w:font="Wingdings" w:char="F0E0"/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Sir 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Meliot</w:t>
            </w:r>
            <w:proofErr w:type="spellEnd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von 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Logure</w:t>
            </w:r>
            <w:proofErr w:type="spellEnd"/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ergriff seine Zügel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junger Ritter in 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Camelot</w:t>
            </w:r>
            <w:proofErr w:type="spellEnd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; verwandt mit 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Nimue</w:t>
            </w:r>
            <w:proofErr w:type="spellEnd"/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Lancelot begegnete einer jungen Frau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tapferer Ritter in die Kapelle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Lancelot reitet los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mit dem Schwert die Wunde berühren = Bruder gesund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Schwert herausholen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Bruder von der Tafelrunde </w:t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sym w:font="Wingdings" w:char="F0E0"/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Hilfe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Eure Hilfe – und zwar für meinen Bruder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Sir Gilbert erschlagen </w:t>
            </w:r>
            <w:r w:rsidR="00720427" w:rsidRPr="0093014A">
              <w:rPr>
                <w:rFonts w:ascii="DCHBasisschrift" w:hAnsi="DCHBasisschrift"/>
                <w:sz w:val="28"/>
                <w:szCs w:val="28"/>
                <w:lang w:val="de-CH"/>
              </w:rPr>
              <w:sym w:font="Wingdings" w:char="F0E0"/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schlimme Wunde</w:t>
            </w:r>
          </w:p>
        </w:tc>
      </w:tr>
    </w:tbl>
    <w:p w:rsidR="0093014A" w:rsidRPr="0093014A" w:rsidRDefault="0093014A" w:rsidP="0093014A">
      <w:pPr>
        <w:rPr>
          <w:rFonts w:ascii="DCHBasisschrift" w:hAnsi="DCHBasisschrift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Lancelot hatte Angst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wichen zurück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Boden begann sich zu bewegen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wie ein Ritter in der Schlacht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schnitt Streifen aus der roten Seidendecke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13590D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>
              <w:rPr>
                <w:rFonts w:ascii="DCHBasisschrift" w:hAnsi="DCHBasisschrift"/>
                <w:sz w:val="28"/>
                <w:szCs w:val="28"/>
                <w:lang w:val="de-CH"/>
              </w:rPr>
              <w:t>Le</w:t>
            </w:r>
            <w:r w:rsidR="0093014A" w:rsidRPr="0093014A">
              <w:rPr>
                <w:rFonts w:ascii="DCHBasisschrift" w:hAnsi="DCHBasisschrift"/>
                <w:sz w:val="28"/>
                <w:szCs w:val="28"/>
                <w:lang w:val="de-CH"/>
              </w:rPr>
              <w:t>iche schien sich zu bewegen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lastRenderedPageBreak/>
              <w:t>Toter lag auf einer Bahre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trat in die Kapelle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viele Schilde hingen an der Tür; verkehrt herum!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kahle Totengesichter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dreissig Ritter, in schwarzer Rüstung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graue, düstere Kapelle</w:t>
            </w:r>
          </w:p>
        </w:tc>
      </w:tr>
    </w:tbl>
    <w:p w:rsidR="0093014A" w:rsidRPr="0093014A" w:rsidRDefault="0093014A" w:rsidP="0093014A">
      <w:pPr>
        <w:rPr>
          <w:rFonts w:ascii="DCHBasisschrift" w:hAnsi="DCHBasisschrift"/>
          <w:b/>
          <w:sz w:val="28"/>
          <w:szCs w:val="28"/>
        </w:rPr>
      </w:pPr>
    </w:p>
    <w:p w:rsidR="0093014A" w:rsidRPr="0093014A" w:rsidRDefault="0093014A" w:rsidP="0093014A">
      <w:pPr>
        <w:rPr>
          <w:rFonts w:ascii="DCHBasisschrift" w:hAnsi="DCHBasisschrift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wichen wieder zurück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Kuss = tot in den Armen der Frau (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Allewes</w:t>
            </w:r>
            <w:proofErr w:type="spellEnd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?) 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Sir </w:t>
            </w:r>
            <w:proofErr w:type="spellStart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Meliot</w:t>
            </w:r>
            <w:proofErr w:type="spellEnd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wieder gesund und munter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Erde beruhigte sich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fremde Frau, «Lass dieses Schwert hier zurück. Es wird Euch den Tod bringen!»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Gut! </w:t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sym w:font="Wingdings" w:char="F0E0"/>
            </w: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sonst nicht mehr zurück zu Artus! Ha!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Lancelot ritt zur Schwester zurück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fremde Frau küssen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L. berührte mit der Klinge die Wunde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schwarze</w:t>
            </w:r>
            <w:bookmarkStart w:id="0" w:name="_GoBack"/>
            <w:bookmarkEnd w:id="0"/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 Ritter standen wieder da 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«Nein! Das werde ich nicht!»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in die Falle locken!!!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«Leg dieses Schwert nieder oder du wirst sterben!» 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Nein, ich nehme es mit!</w:t>
            </w:r>
          </w:p>
        </w:tc>
      </w:tr>
      <w:tr w:rsidR="0093014A" w:rsidRPr="0093014A" w:rsidTr="00C60B9B">
        <w:tc>
          <w:tcPr>
            <w:tcW w:w="8494" w:type="dxa"/>
            <w:vAlign w:val="center"/>
          </w:tcPr>
          <w:p w:rsidR="0093014A" w:rsidRPr="0093014A" w:rsidRDefault="0093014A" w:rsidP="00C60B9B">
            <w:pPr>
              <w:spacing w:line="360" w:lineRule="auto"/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93014A">
              <w:rPr>
                <w:rFonts w:ascii="DCHBasisschrift" w:hAnsi="DCHBasisschrift"/>
                <w:sz w:val="28"/>
                <w:szCs w:val="28"/>
                <w:lang w:val="de-CH"/>
              </w:rPr>
              <w:t>nahm prächtiges Schwert neben dem Toten</w:t>
            </w:r>
          </w:p>
        </w:tc>
      </w:tr>
    </w:tbl>
    <w:p w:rsidR="00C828E2" w:rsidRPr="0093014A" w:rsidRDefault="00C828E2">
      <w:pPr>
        <w:rPr>
          <w:rFonts w:ascii="DCHBasisschrift" w:hAnsi="DCHBasisschrift"/>
          <w:sz w:val="28"/>
          <w:szCs w:val="28"/>
        </w:rPr>
      </w:pPr>
    </w:p>
    <w:sectPr w:rsidR="00C828E2" w:rsidRPr="0093014A" w:rsidSect="00357B43">
      <w:footerReference w:type="even" r:id="rId6"/>
      <w:footerReference w:type="default" r:id="rId7"/>
      <w:pgSz w:w="11900" w:h="16840"/>
      <w:pgMar w:top="709" w:right="1417" w:bottom="1276" w:left="1417" w:header="708" w:footer="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B62" w:rsidRDefault="00AA2B62" w:rsidP="00990373">
      <w:r>
        <w:separator/>
      </w:r>
    </w:p>
  </w:endnote>
  <w:endnote w:type="continuationSeparator" w:id="0">
    <w:p w:rsidR="00AA2B62" w:rsidRDefault="00AA2B62" w:rsidP="0099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5F" w:rsidRDefault="00423FFD" w:rsidP="005E5F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E5F5F" w:rsidRDefault="006472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373" w:rsidRPr="005C356D" w:rsidRDefault="00423FFD">
    <w:pPr>
      <w:pStyle w:val="Fuzeile"/>
      <w:rPr>
        <w:sz w:val="22"/>
        <w:szCs w:val="22"/>
      </w:rPr>
    </w:pPr>
    <w:r w:rsidRPr="005C356D">
      <w:rPr>
        <w:sz w:val="22"/>
        <w:szCs w:val="22"/>
      </w:rPr>
      <w:t>LP21</w:t>
    </w:r>
    <w:r w:rsidRPr="005C356D">
      <w:rPr>
        <w:sz w:val="22"/>
        <w:szCs w:val="22"/>
      </w:rPr>
      <w:br/>
      <w:t>Hören D.1.B.1.d-g</w:t>
    </w:r>
    <w:r w:rsidRPr="005C356D">
      <w:rPr>
        <w:sz w:val="22"/>
        <w:szCs w:val="22"/>
      </w:rPr>
      <w:br/>
      <w:t>Lesen D.2.C.1.d-g</w:t>
    </w:r>
    <w:r w:rsidR="00990373" w:rsidRPr="005C356D">
      <w:rPr>
        <w:sz w:val="22"/>
        <w:szCs w:val="22"/>
      </w:rPr>
      <w:tab/>
    </w:r>
    <w:r w:rsidR="00990373" w:rsidRPr="005C356D">
      <w:rPr>
        <w:sz w:val="22"/>
        <w:szCs w:val="22"/>
      </w:rPr>
      <w:tab/>
      <w:t>bewegte-geschichten.ch</w:t>
    </w:r>
  </w:p>
  <w:p w:rsidR="00990373" w:rsidRDefault="009903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B62" w:rsidRDefault="00AA2B62" w:rsidP="00990373">
      <w:r>
        <w:separator/>
      </w:r>
    </w:p>
  </w:footnote>
  <w:footnote w:type="continuationSeparator" w:id="0">
    <w:p w:rsidR="00AA2B62" w:rsidRDefault="00AA2B62" w:rsidP="0099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4A"/>
    <w:rsid w:val="0013590D"/>
    <w:rsid w:val="001E66BD"/>
    <w:rsid w:val="00423FFD"/>
    <w:rsid w:val="005C356D"/>
    <w:rsid w:val="0061144C"/>
    <w:rsid w:val="006472CD"/>
    <w:rsid w:val="00720427"/>
    <w:rsid w:val="0093014A"/>
    <w:rsid w:val="00990373"/>
    <w:rsid w:val="00AA2B6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FA725"/>
  <w15:chartTrackingRefBased/>
  <w15:docId w15:val="{EEEF8E3A-882B-784B-A642-6B048FB4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93014A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014A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9301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014A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93014A"/>
  </w:style>
  <w:style w:type="paragraph" w:styleId="Kopfzeile">
    <w:name w:val="header"/>
    <w:basedOn w:val="Standard"/>
    <w:link w:val="KopfzeileZchn"/>
    <w:uiPriority w:val="99"/>
    <w:unhideWhenUsed/>
    <w:rsid w:val="009301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014A"/>
    <w:rPr>
      <w:rFonts w:ascii="Cambria" w:eastAsia="Cambria" w:hAnsi="Cambria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8</cp:revision>
  <dcterms:created xsi:type="dcterms:W3CDTF">2019-07-21T08:57:00Z</dcterms:created>
  <dcterms:modified xsi:type="dcterms:W3CDTF">2019-08-19T10:03:00Z</dcterms:modified>
</cp:coreProperties>
</file>