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9B5" w:rsidRPr="008369B5" w:rsidRDefault="008369B5" w:rsidP="008369B5">
      <w:pPr>
        <w:rPr>
          <w:rFonts w:ascii="DCHBasisschrift" w:hAnsi="DCHBasisschrift"/>
          <w:b/>
          <w:sz w:val="28"/>
        </w:rPr>
      </w:pPr>
      <w:r w:rsidRPr="008369B5">
        <w:rPr>
          <w:rFonts w:ascii="DCHBasisschrift" w:hAnsi="DCHBasisschrift"/>
          <w:b/>
          <w:sz w:val="28"/>
        </w:rPr>
        <w:t xml:space="preserve">Müge </w:t>
      </w:r>
      <w:proofErr w:type="spellStart"/>
      <w:r w:rsidRPr="008369B5">
        <w:rPr>
          <w:rFonts w:ascii="DCHBasisschrift" w:hAnsi="DCHBasisschrift"/>
          <w:b/>
          <w:sz w:val="28"/>
        </w:rPr>
        <w:t>Iplikçi</w:t>
      </w:r>
      <w:proofErr w:type="spellEnd"/>
    </w:p>
    <w:p w:rsidR="008369B5" w:rsidRPr="008369B5" w:rsidRDefault="008369B5" w:rsidP="008369B5">
      <w:pPr>
        <w:rPr>
          <w:rFonts w:ascii="DCHBasisschrift" w:hAnsi="DCHBasisschrift"/>
          <w:b/>
          <w:sz w:val="28"/>
        </w:rPr>
      </w:pPr>
    </w:p>
    <w:p w:rsidR="008369B5" w:rsidRPr="008369B5" w:rsidRDefault="008369B5" w:rsidP="008369B5">
      <w:pPr>
        <w:jc w:val="center"/>
        <w:rPr>
          <w:rFonts w:ascii="DCHBasisschrift" w:hAnsi="DCHBasisschrift"/>
          <w:b/>
          <w:sz w:val="44"/>
        </w:rPr>
      </w:pPr>
      <w:r w:rsidRPr="008369B5">
        <w:rPr>
          <w:rFonts w:ascii="DCHBasisschrift" w:hAnsi="DCHBasisschrift"/>
          <w:b/>
          <w:sz w:val="44"/>
        </w:rPr>
        <w:t>Der fliegende Dienstag</w:t>
      </w:r>
    </w:p>
    <w:p w:rsidR="008369B5" w:rsidRPr="008369B5" w:rsidRDefault="008369B5" w:rsidP="008369B5">
      <w:pPr>
        <w:jc w:val="center"/>
        <w:rPr>
          <w:rFonts w:ascii="DCHBasisschrift" w:hAnsi="DCHBasisschrift"/>
          <w:b/>
          <w:sz w:val="28"/>
        </w:rPr>
      </w:pPr>
    </w:p>
    <w:p w:rsidR="008369B5" w:rsidRPr="002F6976" w:rsidRDefault="008369B5" w:rsidP="002F6976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8369B5">
        <w:rPr>
          <w:rFonts w:ascii="DCHBasisschrift" w:hAnsi="DCHBasisschrift"/>
          <w:b/>
          <w:sz w:val="28"/>
        </w:rPr>
        <w:t>Teil 1</w:t>
      </w:r>
      <w:r w:rsidR="002F6976">
        <w:rPr>
          <w:rFonts w:ascii="DCHBasisschrift" w:hAnsi="DCHBasisschrift"/>
          <w:b/>
          <w:sz w:val="28"/>
        </w:rPr>
        <w:t xml:space="preserve"> /</w:t>
      </w:r>
      <w:r w:rsidR="009075A7">
        <w:rPr>
          <w:rFonts w:ascii="DCHBasisschrift" w:hAnsi="DCHBasisschrift"/>
          <w:b/>
          <w:sz w:val="28"/>
        </w:rPr>
        <w:t xml:space="preserve"> </w:t>
      </w:r>
      <w:bookmarkStart w:id="0" w:name="_GoBack"/>
      <w:bookmarkEnd w:id="0"/>
      <w:r w:rsidR="000F695F">
        <w:rPr>
          <w:rFonts w:ascii="DCHBasisschrift" w:hAnsi="DCHBasisschrift"/>
          <w:b/>
          <w:sz w:val="28"/>
        </w:rPr>
        <w:t>«</w:t>
      </w:r>
      <w:r w:rsidRPr="008369B5">
        <w:rPr>
          <w:rFonts w:ascii="DCHBasisschrift" w:hAnsi="DCHBasisschrift"/>
          <w:b/>
          <w:sz w:val="28"/>
        </w:rPr>
        <w:t>Sibel, die Träumerin</w:t>
      </w:r>
      <w:r w:rsidR="000F695F">
        <w:rPr>
          <w:rFonts w:ascii="DCHBasisschrift" w:hAnsi="DCHBasisschrift"/>
          <w:b/>
          <w:sz w:val="28"/>
        </w:rPr>
        <w:t>»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Sibel = blühende Fantasie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Geschichten erfinden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gute Schriftstellerin = langweilig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wollte fliegen, ja, fliegen!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schulfrei, das Zuckerfest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weckte die Zwillinge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eine Menge zu tun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am Zuckerfest Bonbons verschenken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«Das ist doof!»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Gibt es einen Zauberspruch, der so kostbar ist wie Geld?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Dienstagsmarkt = viel los!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neue Kleider und Süssigkeiten</w:t>
      </w:r>
    </w:p>
    <w:p w:rsidR="008369B5" w:rsidRPr="008369B5" w:rsidRDefault="00B67896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93014A">
        <w:rPr>
          <w:rFonts w:ascii="DCHBasisschrift" w:hAnsi="DCHBasisschrift"/>
          <w:sz w:val="28"/>
          <w:szCs w:val="28"/>
        </w:rPr>
        <w:sym w:font="Wingdings" w:char="F0E0"/>
      </w:r>
      <w:r w:rsidR="008369B5" w:rsidRPr="008369B5">
        <w:rPr>
          <w:rFonts w:ascii="DCHBasisschrift" w:hAnsi="DCHBasisschrift"/>
          <w:sz w:val="28"/>
        </w:rPr>
        <w:t xml:space="preserve"> bleibt stehen und wartet!</w:t>
      </w:r>
    </w:p>
    <w:p w:rsidR="008369B5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von der Hexe entführt</w:t>
      </w:r>
    </w:p>
    <w:p w:rsidR="00C828E2" w:rsidRPr="008369B5" w:rsidRDefault="008369B5" w:rsidP="008369B5">
      <w:pPr>
        <w:spacing w:line="360" w:lineRule="auto"/>
        <w:jc w:val="center"/>
        <w:rPr>
          <w:rFonts w:ascii="DCHBasisschrift" w:hAnsi="DCHBasisschrift"/>
          <w:sz w:val="28"/>
        </w:rPr>
      </w:pPr>
      <w:r w:rsidRPr="008369B5">
        <w:rPr>
          <w:rFonts w:ascii="DCHBasisschrift" w:hAnsi="DCHBasisschrift"/>
          <w:sz w:val="28"/>
        </w:rPr>
        <w:t>Gedankenblitz: Zauberspruch fürs Fliegen!</w:t>
      </w:r>
    </w:p>
    <w:sectPr w:rsidR="00C828E2" w:rsidRPr="008369B5" w:rsidSect="0024278C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93A" w:rsidRDefault="00D2293A" w:rsidP="008369B5">
      <w:r>
        <w:separator/>
      </w:r>
    </w:p>
  </w:endnote>
  <w:endnote w:type="continuationSeparator" w:id="0">
    <w:p w:rsidR="00D2293A" w:rsidRDefault="00D2293A" w:rsidP="0083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A36" w:rsidRDefault="005C3F54" w:rsidP="009701AF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1E3A36" w:rsidRDefault="00D2293A" w:rsidP="00F50614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A36" w:rsidRDefault="005C3F54" w:rsidP="009701AF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10</w:t>
    </w:r>
    <w:r>
      <w:rPr>
        <w:rStyle w:val="Seitenzahl"/>
      </w:rPr>
      <w:fldChar w:fldCharType="end"/>
    </w:r>
  </w:p>
  <w:p w:rsidR="001E3A36" w:rsidRDefault="009701AF" w:rsidP="00F50614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93A" w:rsidRDefault="00D2293A" w:rsidP="008369B5">
      <w:r>
        <w:separator/>
      </w:r>
    </w:p>
  </w:footnote>
  <w:footnote w:type="continuationSeparator" w:id="0">
    <w:p w:rsidR="00D2293A" w:rsidRDefault="00D2293A" w:rsidP="00836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9B5"/>
    <w:rsid w:val="000F695F"/>
    <w:rsid w:val="002F6976"/>
    <w:rsid w:val="00441D78"/>
    <w:rsid w:val="005C3F54"/>
    <w:rsid w:val="008369B5"/>
    <w:rsid w:val="009075A7"/>
    <w:rsid w:val="009701AF"/>
    <w:rsid w:val="00A27496"/>
    <w:rsid w:val="00B67896"/>
    <w:rsid w:val="00C828E2"/>
    <w:rsid w:val="00D2293A"/>
    <w:rsid w:val="00D62CC2"/>
    <w:rsid w:val="00E716E9"/>
    <w:rsid w:val="00F4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C22A2F4"/>
  <w15:chartTrackingRefBased/>
  <w15:docId w15:val="{7D9D2F59-71C6-9542-8BE6-C6AB74F1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369B5"/>
    <w:rPr>
      <w:rFonts w:eastAsiaTheme="minorEastAsia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8369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369B5"/>
    <w:rPr>
      <w:rFonts w:eastAsiaTheme="minorEastAsia"/>
      <w:lang w:eastAsia="ja-JP"/>
    </w:rPr>
  </w:style>
  <w:style w:type="character" w:styleId="Seitenzahl">
    <w:name w:val="page number"/>
    <w:basedOn w:val="Absatz-Standardschriftart"/>
    <w:rsid w:val="008369B5"/>
  </w:style>
  <w:style w:type="paragraph" w:styleId="Kopfzeile">
    <w:name w:val="header"/>
    <w:basedOn w:val="Standard"/>
    <w:link w:val="KopfzeileZchn"/>
    <w:uiPriority w:val="99"/>
    <w:unhideWhenUsed/>
    <w:rsid w:val="008369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69B5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434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6</cp:revision>
  <dcterms:created xsi:type="dcterms:W3CDTF">2019-07-15T09:46:00Z</dcterms:created>
  <dcterms:modified xsi:type="dcterms:W3CDTF">2019-08-17T16:58:00Z</dcterms:modified>
</cp:coreProperties>
</file>